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06" w:rsidRPr="00D84C70" w:rsidRDefault="001237CD" w:rsidP="00D84C70">
      <w:pPr>
        <w:jc w:val="center"/>
        <w:rPr>
          <w:b/>
          <w:sz w:val="24"/>
          <w:szCs w:val="24"/>
        </w:rPr>
      </w:pPr>
      <w:r w:rsidRPr="00D84C70">
        <w:rPr>
          <w:b/>
          <w:sz w:val="24"/>
          <w:szCs w:val="24"/>
        </w:rPr>
        <w:t xml:space="preserve">DĖL </w:t>
      </w:r>
      <w:r w:rsidR="00CF17B9" w:rsidRPr="00D84C70">
        <w:rPr>
          <w:b/>
          <w:sz w:val="24"/>
          <w:szCs w:val="24"/>
        </w:rPr>
        <w:t>PAVEDIMO ROKIŠKIO RAJONO SAVIVALDYBĖS JUOZO KELIUOČIO VIEŠAJAI BIBLIOTEKAI</w:t>
      </w:r>
    </w:p>
    <w:p w:rsidR="008E6706" w:rsidRPr="00D84C70" w:rsidRDefault="008E6706" w:rsidP="00D84C70">
      <w:pPr>
        <w:jc w:val="center"/>
      </w:pPr>
    </w:p>
    <w:p w:rsidR="008E6706" w:rsidRPr="00D84C70" w:rsidRDefault="00AD469D" w:rsidP="00D84C70">
      <w:pPr>
        <w:jc w:val="center"/>
        <w:rPr>
          <w:sz w:val="24"/>
          <w:szCs w:val="24"/>
        </w:rPr>
      </w:pPr>
      <w:r w:rsidRPr="00D84C70">
        <w:rPr>
          <w:sz w:val="24"/>
          <w:szCs w:val="24"/>
        </w:rPr>
        <w:t>2017 m.</w:t>
      </w:r>
      <w:r w:rsidR="00610A4A" w:rsidRPr="00D84C70">
        <w:rPr>
          <w:sz w:val="24"/>
          <w:szCs w:val="24"/>
        </w:rPr>
        <w:t xml:space="preserve"> </w:t>
      </w:r>
      <w:proofErr w:type="spellStart"/>
      <w:r w:rsidR="00610A4A" w:rsidRPr="00D84C70">
        <w:rPr>
          <w:sz w:val="24"/>
          <w:szCs w:val="24"/>
        </w:rPr>
        <w:t>birželio</w:t>
      </w:r>
      <w:proofErr w:type="spellEnd"/>
      <w:r w:rsidR="00610A4A" w:rsidRPr="00D84C70">
        <w:rPr>
          <w:sz w:val="24"/>
          <w:szCs w:val="24"/>
        </w:rPr>
        <w:t xml:space="preserve"> 23</w:t>
      </w:r>
      <w:r w:rsidR="001840C8" w:rsidRPr="00D84C70">
        <w:rPr>
          <w:sz w:val="24"/>
          <w:szCs w:val="24"/>
        </w:rPr>
        <w:t xml:space="preserve"> d.</w:t>
      </w:r>
      <w:r w:rsidR="00853AFE">
        <w:rPr>
          <w:sz w:val="24"/>
          <w:szCs w:val="24"/>
        </w:rPr>
        <w:t xml:space="preserve"> </w:t>
      </w:r>
      <w:proofErr w:type="spellStart"/>
      <w:r w:rsidR="008E6706" w:rsidRPr="00D84C70">
        <w:rPr>
          <w:sz w:val="24"/>
          <w:szCs w:val="24"/>
        </w:rPr>
        <w:t>Nr</w:t>
      </w:r>
      <w:proofErr w:type="spellEnd"/>
      <w:r w:rsidR="008E6706" w:rsidRPr="00D84C70">
        <w:rPr>
          <w:sz w:val="24"/>
          <w:szCs w:val="24"/>
        </w:rPr>
        <w:t>. TS-</w:t>
      </w:r>
    </w:p>
    <w:p w:rsidR="008E6706" w:rsidRPr="00D84C70" w:rsidRDefault="008E6706" w:rsidP="00D84C70">
      <w:pPr>
        <w:jc w:val="center"/>
        <w:rPr>
          <w:sz w:val="24"/>
          <w:szCs w:val="24"/>
        </w:rPr>
      </w:pPr>
      <w:proofErr w:type="spellStart"/>
      <w:r w:rsidRPr="00D84C70">
        <w:rPr>
          <w:sz w:val="24"/>
          <w:szCs w:val="24"/>
        </w:rPr>
        <w:t>Rokiškis</w:t>
      </w:r>
      <w:proofErr w:type="spellEnd"/>
    </w:p>
    <w:p w:rsidR="008E6706" w:rsidRDefault="008E6706" w:rsidP="00D84C70">
      <w:pPr>
        <w:jc w:val="center"/>
        <w:rPr>
          <w:sz w:val="24"/>
          <w:szCs w:val="24"/>
        </w:rPr>
      </w:pPr>
    </w:p>
    <w:p w:rsidR="00D84C70" w:rsidRPr="00D84C70" w:rsidRDefault="00D84C70" w:rsidP="00D84C70">
      <w:pPr>
        <w:jc w:val="center"/>
        <w:rPr>
          <w:sz w:val="24"/>
          <w:szCs w:val="24"/>
        </w:rPr>
      </w:pPr>
    </w:p>
    <w:p w:rsidR="008E6706" w:rsidRPr="00D84C70" w:rsidRDefault="008E6706" w:rsidP="002179C7">
      <w:pPr>
        <w:autoSpaceDE w:val="0"/>
        <w:autoSpaceDN w:val="0"/>
        <w:adjustRightInd w:val="0"/>
        <w:ind w:firstLine="720"/>
        <w:jc w:val="both"/>
        <w:rPr>
          <w:rFonts w:ascii="TimesNewRomanPS-BoldMT" w:hAnsi="TimesNewRomanPS-BoldMT" w:cs="TimesNewRomanPS-BoldMT"/>
          <w:bCs/>
          <w:sz w:val="24"/>
          <w:szCs w:val="24"/>
          <w:lang w:val="lt-LT"/>
        </w:rPr>
      </w:pPr>
      <w:r w:rsidRPr="00D84C70">
        <w:rPr>
          <w:sz w:val="24"/>
          <w:szCs w:val="24"/>
          <w:lang w:val="lt-LT"/>
        </w:rPr>
        <w:t>Vadovaudamasi Lietuvos Respublikos</w:t>
      </w:r>
      <w:r w:rsidR="00610A4A" w:rsidRPr="00D84C70">
        <w:rPr>
          <w:sz w:val="24"/>
          <w:szCs w:val="24"/>
          <w:lang w:val="lt-LT"/>
        </w:rPr>
        <w:t xml:space="preserve"> vietos savivaldos įstatymo 6 straipsnio 13 dalimi ir Lietuvos Respublikos bibliotekų įstatymo 10 straipsnio 9 dalimi</w:t>
      </w:r>
      <w:r w:rsidR="008C31CF">
        <w:rPr>
          <w:sz w:val="24"/>
          <w:szCs w:val="24"/>
          <w:lang w:val="lt-LT"/>
        </w:rPr>
        <w:t>,</w:t>
      </w:r>
      <w:r w:rsidRPr="00D84C70">
        <w:rPr>
          <w:sz w:val="24"/>
          <w:szCs w:val="24"/>
          <w:lang w:val="lt-LT"/>
        </w:rPr>
        <w:t xml:space="preserve"> Rokiškio rajono savivaldybės taryba n u s p r e n d ž i a:</w:t>
      </w:r>
    </w:p>
    <w:p w:rsidR="00F31F92" w:rsidRPr="00D84C70" w:rsidRDefault="008E6706" w:rsidP="00841A67">
      <w:pPr>
        <w:pStyle w:val="Paprastasistekstas"/>
        <w:ind w:firstLine="720"/>
        <w:jc w:val="both"/>
        <w:rPr>
          <w:b/>
          <w:sz w:val="24"/>
          <w:szCs w:val="24"/>
          <w:lang w:val="lt-LT"/>
        </w:rPr>
      </w:pPr>
      <w:r w:rsidRPr="00D84C70">
        <w:rPr>
          <w:rFonts w:ascii="Times New Roman" w:hAnsi="Times New Roman" w:cs="Times New Roman"/>
          <w:sz w:val="24"/>
          <w:szCs w:val="24"/>
          <w:lang w:val="lt-LT"/>
        </w:rPr>
        <w:t xml:space="preserve">1. </w:t>
      </w:r>
      <w:r w:rsidR="00610A4A" w:rsidRPr="00D84C70">
        <w:rPr>
          <w:rFonts w:ascii="Times New Roman" w:hAnsi="Times New Roman" w:cs="Times New Roman"/>
          <w:sz w:val="24"/>
          <w:szCs w:val="24"/>
          <w:lang w:val="lt-LT"/>
        </w:rPr>
        <w:t xml:space="preserve">Pavesti Rokiškio rajono savivaldybės Juozo Keliuočio viešajai bibliotekai aptarnauti </w:t>
      </w:r>
      <w:proofErr w:type="spellStart"/>
      <w:r w:rsidR="00610A4A" w:rsidRPr="00D84C70">
        <w:rPr>
          <w:rFonts w:ascii="Times New Roman" w:hAnsi="Times New Roman" w:cs="Times New Roman"/>
          <w:sz w:val="24"/>
          <w:szCs w:val="24"/>
          <w:lang w:val="lt-LT"/>
        </w:rPr>
        <w:t>Jūžintų</w:t>
      </w:r>
      <w:proofErr w:type="spellEnd"/>
      <w:r w:rsidR="00610A4A" w:rsidRPr="00D84C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14C74" w:rsidRPr="00D84C70">
        <w:rPr>
          <w:rFonts w:ascii="Times New Roman" w:hAnsi="Times New Roman" w:cs="Times New Roman"/>
          <w:sz w:val="24"/>
          <w:szCs w:val="24"/>
          <w:lang w:val="lt-LT"/>
        </w:rPr>
        <w:t xml:space="preserve">Juozo </w:t>
      </w:r>
      <w:proofErr w:type="spellStart"/>
      <w:r w:rsidR="00314C74" w:rsidRPr="00D84C70">
        <w:rPr>
          <w:rFonts w:ascii="Times New Roman" w:hAnsi="Times New Roman" w:cs="Times New Roman"/>
          <w:sz w:val="24"/>
          <w:szCs w:val="24"/>
          <w:lang w:val="lt-LT"/>
        </w:rPr>
        <w:t>Otto</w:t>
      </w:r>
      <w:proofErr w:type="spellEnd"/>
      <w:r w:rsidR="00314C74" w:rsidRPr="00D84C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314C74" w:rsidRPr="00D84C70">
        <w:rPr>
          <w:rFonts w:ascii="Times New Roman" w:hAnsi="Times New Roman" w:cs="Times New Roman"/>
          <w:sz w:val="24"/>
          <w:szCs w:val="24"/>
          <w:lang w:val="lt-LT"/>
        </w:rPr>
        <w:t>Širvydo</w:t>
      </w:r>
      <w:proofErr w:type="spellEnd"/>
      <w:r w:rsidR="00314C74" w:rsidRPr="00D84C70">
        <w:rPr>
          <w:rFonts w:ascii="Times New Roman" w:hAnsi="Times New Roman" w:cs="Times New Roman"/>
          <w:sz w:val="24"/>
          <w:szCs w:val="24"/>
          <w:lang w:val="lt-LT"/>
        </w:rPr>
        <w:t xml:space="preserve"> ir Panemunėlio pagrindines mokyklas</w:t>
      </w:r>
      <w:r w:rsidR="008800A2" w:rsidRPr="00D84C70">
        <w:rPr>
          <w:rFonts w:ascii="Times New Roman" w:hAnsi="Times New Roman" w:cs="Times New Roman"/>
          <w:sz w:val="24"/>
          <w:szCs w:val="24"/>
          <w:lang w:val="lt-LT"/>
        </w:rPr>
        <w:t xml:space="preserve"> nuo 2017 m. rugsėjo 1d.</w:t>
      </w:r>
    </w:p>
    <w:p w:rsidR="008E6706" w:rsidRPr="00D84C70" w:rsidRDefault="00C1534D" w:rsidP="00C1534D">
      <w:pPr>
        <w:pStyle w:val="Pagrindinistekstas"/>
        <w:tabs>
          <w:tab w:val="left" w:pos="720"/>
          <w:tab w:val="num" w:pos="1080"/>
        </w:tabs>
        <w:rPr>
          <w:sz w:val="24"/>
          <w:szCs w:val="24"/>
        </w:rPr>
      </w:pPr>
      <w:r w:rsidRPr="00D84C70">
        <w:rPr>
          <w:rFonts w:eastAsia="MS Mincho"/>
          <w:sz w:val="24"/>
          <w:szCs w:val="24"/>
          <w:lang w:eastAsia="en-US"/>
        </w:rPr>
        <w:tab/>
      </w:r>
      <w:r w:rsidR="008800A2" w:rsidRPr="00D84C70">
        <w:rPr>
          <w:sz w:val="24"/>
          <w:szCs w:val="24"/>
        </w:rPr>
        <w:t xml:space="preserve">2. Sujungti Rokiškio rajono savivaldybės Juozo Keliuočio viešosios bibliotekos </w:t>
      </w:r>
      <w:proofErr w:type="spellStart"/>
      <w:r w:rsidR="008800A2" w:rsidRPr="00D84C70">
        <w:rPr>
          <w:sz w:val="24"/>
          <w:szCs w:val="24"/>
        </w:rPr>
        <w:t>Jūžintų</w:t>
      </w:r>
      <w:proofErr w:type="spellEnd"/>
      <w:r w:rsidR="008800A2" w:rsidRPr="00D84C70">
        <w:rPr>
          <w:sz w:val="24"/>
          <w:szCs w:val="24"/>
        </w:rPr>
        <w:t xml:space="preserve"> filialo ir </w:t>
      </w:r>
      <w:proofErr w:type="spellStart"/>
      <w:r w:rsidR="008800A2" w:rsidRPr="00D84C70">
        <w:rPr>
          <w:sz w:val="24"/>
          <w:szCs w:val="24"/>
        </w:rPr>
        <w:t>Jūžintų</w:t>
      </w:r>
      <w:proofErr w:type="spellEnd"/>
      <w:r w:rsidR="008800A2" w:rsidRPr="00D84C70">
        <w:rPr>
          <w:sz w:val="24"/>
          <w:szCs w:val="24"/>
        </w:rPr>
        <w:t xml:space="preserve"> Juozo </w:t>
      </w:r>
      <w:proofErr w:type="spellStart"/>
      <w:r w:rsidR="008800A2" w:rsidRPr="00D84C70">
        <w:rPr>
          <w:sz w:val="24"/>
          <w:szCs w:val="24"/>
        </w:rPr>
        <w:t>Otto</w:t>
      </w:r>
      <w:proofErr w:type="spellEnd"/>
      <w:r w:rsidR="008800A2" w:rsidRPr="00D84C70">
        <w:rPr>
          <w:sz w:val="24"/>
          <w:szCs w:val="24"/>
        </w:rPr>
        <w:t xml:space="preserve"> </w:t>
      </w:r>
      <w:proofErr w:type="spellStart"/>
      <w:r w:rsidR="008800A2" w:rsidRPr="00D84C70">
        <w:rPr>
          <w:sz w:val="24"/>
          <w:szCs w:val="24"/>
        </w:rPr>
        <w:t>Širvydo</w:t>
      </w:r>
      <w:proofErr w:type="spellEnd"/>
      <w:r w:rsidR="00C95D54" w:rsidRPr="00D84C70">
        <w:rPr>
          <w:sz w:val="24"/>
          <w:szCs w:val="24"/>
        </w:rPr>
        <w:t xml:space="preserve"> pagrindinės mokyklos</w:t>
      </w:r>
      <w:r w:rsidR="008800A2" w:rsidRPr="00D84C70">
        <w:rPr>
          <w:sz w:val="24"/>
          <w:szCs w:val="24"/>
        </w:rPr>
        <w:t>, bei Panemunėlio</w:t>
      </w:r>
      <w:r w:rsidR="007B237D" w:rsidRPr="00D84C70">
        <w:rPr>
          <w:sz w:val="24"/>
          <w:szCs w:val="24"/>
        </w:rPr>
        <w:t xml:space="preserve"> gel</w:t>
      </w:r>
      <w:r w:rsidR="00D84C70">
        <w:rPr>
          <w:sz w:val="24"/>
          <w:szCs w:val="24"/>
        </w:rPr>
        <w:t>ežinkelio stoties</w:t>
      </w:r>
      <w:r w:rsidR="00C95D54" w:rsidRPr="00D84C70">
        <w:rPr>
          <w:sz w:val="24"/>
          <w:szCs w:val="24"/>
        </w:rPr>
        <w:t xml:space="preserve"> filialo ir Panemunėlio</w:t>
      </w:r>
      <w:r w:rsidR="008800A2" w:rsidRPr="00D84C70">
        <w:rPr>
          <w:sz w:val="24"/>
          <w:szCs w:val="24"/>
        </w:rPr>
        <w:t xml:space="preserve"> pagrindinės mokyklos bibliotekos fondus</w:t>
      </w:r>
      <w:r w:rsidR="00C95D54" w:rsidRPr="00D84C70">
        <w:rPr>
          <w:sz w:val="24"/>
          <w:szCs w:val="24"/>
        </w:rPr>
        <w:t xml:space="preserve">, </w:t>
      </w:r>
      <w:r w:rsidR="00993DBC">
        <w:rPr>
          <w:sz w:val="24"/>
          <w:szCs w:val="24"/>
        </w:rPr>
        <w:t>išskyrus vadovėlių</w:t>
      </w:r>
      <w:bookmarkStart w:id="0" w:name="_GoBack"/>
      <w:bookmarkEnd w:id="0"/>
      <w:r w:rsidR="00921321">
        <w:rPr>
          <w:sz w:val="24"/>
          <w:szCs w:val="24"/>
        </w:rPr>
        <w:t xml:space="preserve">, </w:t>
      </w:r>
      <w:r w:rsidR="00C95D54" w:rsidRPr="00D84C70">
        <w:rPr>
          <w:sz w:val="24"/>
          <w:szCs w:val="24"/>
        </w:rPr>
        <w:t xml:space="preserve">perduodant mokyklų bibliotekų fondus </w:t>
      </w:r>
      <w:r w:rsidR="00D84C70" w:rsidRPr="00D84C70">
        <w:rPr>
          <w:sz w:val="24"/>
          <w:szCs w:val="24"/>
        </w:rPr>
        <w:t xml:space="preserve">Juozo Keliuočio viešajai bibliotekai </w:t>
      </w:r>
      <w:r w:rsidR="00C95D54" w:rsidRPr="00D84C70">
        <w:rPr>
          <w:sz w:val="24"/>
          <w:szCs w:val="24"/>
        </w:rPr>
        <w:t>iki rugsėjo 1 d.</w:t>
      </w:r>
    </w:p>
    <w:p w:rsidR="008E6706" w:rsidRPr="00D84C70" w:rsidRDefault="008E6706" w:rsidP="008E6706">
      <w:pPr>
        <w:pStyle w:val="Pagrindinistekstas"/>
        <w:tabs>
          <w:tab w:val="left" w:pos="720"/>
          <w:tab w:val="num" w:pos="1080"/>
        </w:tabs>
        <w:ind w:firstLine="720"/>
        <w:rPr>
          <w:sz w:val="24"/>
          <w:szCs w:val="24"/>
        </w:rPr>
      </w:pPr>
      <w:r w:rsidRPr="00D84C70">
        <w:rPr>
          <w:sz w:val="24"/>
          <w:szCs w:val="24"/>
        </w:rPr>
        <w:t xml:space="preserve">3. </w:t>
      </w:r>
      <w:r w:rsidR="00C95D54" w:rsidRPr="00D84C70">
        <w:rPr>
          <w:sz w:val="24"/>
          <w:szCs w:val="24"/>
        </w:rPr>
        <w:t xml:space="preserve">Įgalioti Rokiškio rajono savivaldybės Juozo Keliuočio viešosios bibliotekos direktorę ir </w:t>
      </w:r>
      <w:proofErr w:type="spellStart"/>
      <w:r w:rsidR="00C95D54" w:rsidRPr="00D84C70">
        <w:rPr>
          <w:sz w:val="24"/>
          <w:szCs w:val="24"/>
        </w:rPr>
        <w:t>Jūžintų</w:t>
      </w:r>
      <w:proofErr w:type="spellEnd"/>
      <w:r w:rsidR="00C95D54" w:rsidRPr="00D84C70">
        <w:rPr>
          <w:sz w:val="24"/>
          <w:szCs w:val="24"/>
        </w:rPr>
        <w:t xml:space="preserve"> Juozo </w:t>
      </w:r>
      <w:proofErr w:type="spellStart"/>
      <w:r w:rsidR="00C95D54" w:rsidRPr="00D84C70">
        <w:rPr>
          <w:sz w:val="24"/>
          <w:szCs w:val="24"/>
        </w:rPr>
        <w:t>Otto</w:t>
      </w:r>
      <w:proofErr w:type="spellEnd"/>
      <w:r w:rsidR="00C95D54" w:rsidRPr="00D84C70">
        <w:rPr>
          <w:sz w:val="24"/>
          <w:szCs w:val="24"/>
        </w:rPr>
        <w:t xml:space="preserve"> </w:t>
      </w:r>
      <w:proofErr w:type="spellStart"/>
      <w:r w:rsidR="00C95D54" w:rsidRPr="00D84C70">
        <w:rPr>
          <w:sz w:val="24"/>
          <w:szCs w:val="24"/>
        </w:rPr>
        <w:t>Širvydo</w:t>
      </w:r>
      <w:proofErr w:type="spellEnd"/>
      <w:r w:rsidR="00C95D54" w:rsidRPr="00D84C70">
        <w:rPr>
          <w:sz w:val="24"/>
          <w:szCs w:val="24"/>
        </w:rPr>
        <w:t xml:space="preserve"> bei Panemunėlio pagrindinių mokyklų direktorius iki 2017 m. rugsėjo 1 d. pasirašyti Jungtinės veiklos sutartis.</w:t>
      </w:r>
    </w:p>
    <w:p w:rsidR="00C95D54" w:rsidRPr="00D84C70" w:rsidRDefault="00C95D54" w:rsidP="008E6706">
      <w:pPr>
        <w:pStyle w:val="Pagrindinistekstas"/>
        <w:tabs>
          <w:tab w:val="left" w:pos="720"/>
          <w:tab w:val="num" w:pos="1080"/>
        </w:tabs>
        <w:ind w:firstLine="720"/>
        <w:rPr>
          <w:sz w:val="24"/>
          <w:szCs w:val="24"/>
        </w:rPr>
      </w:pPr>
      <w:r w:rsidRPr="00D84C70">
        <w:rPr>
          <w:sz w:val="24"/>
          <w:szCs w:val="24"/>
        </w:rPr>
        <w:t>4. Įgalioti Rokiškio rajono savivaldybės administracijos direktorių parengti ir pasirašyti dokumentus</w:t>
      </w:r>
      <w:r w:rsidR="00F1568F" w:rsidRPr="00D84C70">
        <w:rPr>
          <w:sz w:val="24"/>
          <w:szCs w:val="24"/>
        </w:rPr>
        <w:t xml:space="preserve">, susijusius su šio sprendimo vykdymu,  Rokiškio rajono savivaldybės Juozo Keliuočio viešosios bibliotekos </w:t>
      </w:r>
      <w:proofErr w:type="spellStart"/>
      <w:r w:rsidR="00F1568F" w:rsidRPr="00D84C70">
        <w:rPr>
          <w:sz w:val="24"/>
          <w:szCs w:val="24"/>
        </w:rPr>
        <w:t>Jūžintų</w:t>
      </w:r>
      <w:proofErr w:type="spellEnd"/>
      <w:r w:rsidR="00F1568F" w:rsidRPr="00D84C70">
        <w:rPr>
          <w:sz w:val="24"/>
          <w:szCs w:val="24"/>
        </w:rPr>
        <w:t xml:space="preserve"> filialo perkėlimu į </w:t>
      </w:r>
      <w:proofErr w:type="spellStart"/>
      <w:r w:rsidR="00F1568F" w:rsidRPr="00D84C70">
        <w:rPr>
          <w:sz w:val="24"/>
          <w:szCs w:val="24"/>
        </w:rPr>
        <w:t>Jūžintų</w:t>
      </w:r>
      <w:proofErr w:type="spellEnd"/>
      <w:r w:rsidR="00F1568F" w:rsidRPr="00D84C70">
        <w:rPr>
          <w:sz w:val="24"/>
          <w:szCs w:val="24"/>
        </w:rPr>
        <w:t xml:space="preserve"> Juozo </w:t>
      </w:r>
      <w:proofErr w:type="spellStart"/>
      <w:r w:rsidR="00F1568F" w:rsidRPr="00D84C70">
        <w:rPr>
          <w:sz w:val="24"/>
          <w:szCs w:val="24"/>
        </w:rPr>
        <w:t>Otto</w:t>
      </w:r>
      <w:proofErr w:type="spellEnd"/>
      <w:r w:rsidR="00F1568F" w:rsidRPr="00D84C70">
        <w:rPr>
          <w:sz w:val="24"/>
          <w:szCs w:val="24"/>
        </w:rPr>
        <w:t xml:space="preserve"> </w:t>
      </w:r>
      <w:proofErr w:type="spellStart"/>
      <w:r w:rsidR="00F1568F" w:rsidRPr="00D84C70">
        <w:rPr>
          <w:sz w:val="24"/>
          <w:szCs w:val="24"/>
        </w:rPr>
        <w:t>Širvydo</w:t>
      </w:r>
      <w:proofErr w:type="spellEnd"/>
      <w:r w:rsidR="00F1568F" w:rsidRPr="00D84C70">
        <w:rPr>
          <w:sz w:val="24"/>
          <w:szCs w:val="24"/>
        </w:rPr>
        <w:t xml:space="preserve"> pagrindinę mokyklą bei Panemunėlio</w:t>
      </w:r>
      <w:r w:rsidR="007B237D" w:rsidRPr="00D84C70">
        <w:rPr>
          <w:sz w:val="24"/>
          <w:szCs w:val="24"/>
        </w:rPr>
        <w:t xml:space="preserve"> </w:t>
      </w:r>
      <w:r w:rsidR="008C31CF" w:rsidRPr="00D84C70">
        <w:rPr>
          <w:sz w:val="24"/>
          <w:szCs w:val="24"/>
        </w:rPr>
        <w:t>gel</w:t>
      </w:r>
      <w:r w:rsidR="008C31CF">
        <w:rPr>
          <w:sz w:val="24"/>
          <w:szCs w:val="24"/>
        </w:rPr>
        <w:t>ežinkelio stoties</w:t>
      </w:r>
      <w:r w:rsidR="008C31CF" w:rsidRPr="00D84C70">
        <w:rPr>
          <w:sz w:val="24"/>
          <w:szCs w:val="24"/>
        </w:rPr>
        <w:t xml:space="preserve"> </w:t>
      </w:r>
      <w:r w:rsidR="00F1568F" w:rsidRPr="00D84C70">
        <w:rPr>
          <w:sz w:val="24"/>
          <w:szCs w:val="24"/>
        </w:rPr>
        <w:t>filialo perkėlimu į Panemunėlio pagrindinę mokyklą iki 2017</w:t>
      </w:r>
      <w:r w:rsidR="00CF17B9" w:rsidRPr="00D84C70">
        <w:rPr>
          <w:sz w:val="24"/>
          <w:szCs w:val="24"/>
        </w:rPr>
        <w:t xml:space="preserve">m. </w:t>
      </w:r>
      <w:r w:rsidR="00DA04A7" w:rsidRPr="00D84C70">
        <w:rPr>
          <w:sz w:val="24"/>
          <w:szCs w:val="24"/>
        </w:rPr>
        <w:t xml:space="preserve">rugsėjo </w:t>
      </w:r>
      <w:r w:rsidR="00CF17B9" w:rsidRPr="00D84C70">
        <w:rPr>
          <w:sz w:val="24"/>
          <w:szCs w:val="24"/>
        </w:rPr>
        <w:t>1 d.</w:t>
      </w:r>
    </w:p>
    <w:p w:rsidR="00CF17B9" w:rsidRPr="00D84C70" w:rsidRDefault="00CF17B9" w:rsidP="008E6706">
      <w:pPr>
        <w:pStyle w:val="Pagrindinistekstas"/>
        <w:tabs>
          <w:tab w:val="left" w:pos="720"/>
          <w:tab w:val="num" w:pos="1080"/>
        </w:tabs>
        <w:ind w:firstLine="720"/>
        <w:rPr>
          <w:sz w:val="24"/>
          <w:szCs w:val="24"/>
        </w:rPr>
      </w:pPr>
      <w:r w:rsidRPr="00D84C70">
        <w:rPr>
          <w:sz w:val="24"/>
          <w:szCs w:val="24"/>
        </w:rPr>
        <w:t xml:space="preserve">5. Įpareigoti </w:t>
      </w:r>
      <w:proofErr w:type="spellStart"/>
      <w:r w:rsidRPr="00D84C70">
        <w:rPr>
          <w:sz w:val="24"/>
          <w:szCs w:val="24"/>
        </w:rPr>
        <w:t>Jūžintų</w:t>
      </w:r>
      <w:proofErr w:type="spellEnd"/>
      <w:r w:rsidRPr="00D84C70">
        <w:rPr>
          <w:sz w:val="24"/>
          <w:szCs w:val="24"/>
        </w:rPr>
        <w:t xml:space="preserve"> Juozo </w:t>
      </w:r>
      <w:proofErr w:type="spellStart"/>
      <w:r w:rsidRPr="00D84C70">
        <w:rPr>
          <w:sz w:val="24"/>
          <w:szCs w:val="24"/>
        </w:rPr>
        <w:t>Otto</w:t>
      </w:r>
      <w:proofErr w:type="spellEnd"/>
      <w:r w:rsidRPr="00D84C70">
        <w:rPr>
          <w:sz w:val="24"/>
          <w:szCs w:val="24"/>
        </w:rPr>
        <w:t xml:space="preserve"> </w:t>
      </w:r>
      <w:proofErr w:type="spellStart"/>
      <w:r w:rsidRPr="00D84C70">
        <w:rPr>
          <w:sz w:val="24"/>
          <w:szCs w:val="24"/>
        </w:rPr>
        <w:t>Širvydo</w:t>
      </w:r>
      <w:proofErr w:type="spellEnd"/>
      <w:r w:rsidRPr="00D84C70">
        <w:rPr>
          <w:sz w:val="24"/>
          <w:szCs w:val="24"/>
        </w:rPr>
        <w:t xml:space="preserve"> ir Panemunėlio pagrindinių mokyklų direktorius, rengiant metų biudžeto projektą, suplanuoti lėšas bibliotekų patalpų elektros energijos, šildymo, vandens ir kitų komunalinių paslaugų išlaidų padengimui.</w:t>
      </w:r>
    </w:p>
    <w:p w:rsidR="00593048" w:rsidRPr="00D84C70" w:rsidRDefault="008D7368" w:rsidP="00593048">
      <w:pPr>
        <w:ind w:firstLine="720"/>
        <w:jc w:val="both"/>
        <w:rPr>
          <w:sz w:val="24"/>
          <w:szCs w:val="24"/>
          <w:lang w:val="lt-LT"/>
        </w:rPr>
      </w:pPr>
      <w:r w:rsidRPr="00D84C70">
        <w:rPr>
          <w:sz w:val="24"/>
          <w:szCs w:val="24"/>
          <w:lang w:val="lt-LT"/>
        </w:rPr>
        <w:t>4.</w:t>
      </w:r>
      <w:r w:rsidR="00593048" w:rsidRPr="00D84C70">
        <w:rPr>
          <w:sz w:val="24"/>
          <w:szCs w:val="24"/>
          <w:lang w:val="lt-LT"/>
        </w:rPr>
        <w:t xml:space="preserve"> Šis sprendimas gali būti skundžiamas Lietuvos Respublikos administracinių bylų teisenos įstatymų nustatyta tvarka.</w:t>
      </w:r>
    </w:p>
    <w:p w:rsidR="008E6706" w:rsidRPr="00D84C70" w:rsidRDefault="008E6706" w:rsidP="008E6706">
      <w:pPr>
        <w:rPr>
          <w:sz w:val="24"/>
          <w:szCs w:val="24"/>
          <w:lang w:val="lt-LT"/>
        </w:rPr>
      </w:pPr>
    </w:p>
    <w:p w:rsidR="008D7368" w:rsidRPr="00D84C70" w:rsidRDefault="008D7368" w:rsidP="008E6706">
      <w:pPr>
        <w:rPr>
          <w:sz w:val="24"/>
          <w:szCs w:val="24"/>
          <w:lang w:val="lt-LT"/>
        </w:rPr>
      </w:pPr>
    </w:p>
    <w:p w:rsidR="008E6706" w:rsidRPr="00D84C70" w:rsidRDefault="000544FA" w:rsidP="008E670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Savivaldybės </w:t>
      </w:r>
      <w:r w:rsidR="008E6706" w:rsidRPr="00D84C70">
        <w:rPr>
          <w:sz w:val="24"/>
          <w:szCs w:val="24"/>
          <w:lang w:val="lt-LT"/>
        </w:rPr>
        <w:t>meras</w:t>
      </w:r>
      <w:r w:rsidR="008E6706" w:rsidRPr="00D84C70">
        <w:rPr>
          <w:sz w:val="24"/>
          <w:szCs w:val="24"/>
          <w:lang w:val="lt-LT"/>
        </w:rPr>
        <w:tab/>
      </w:r>
      <w:r w:rsidR="008E6706" w:rsidRPr="00D84C70">
        <w:rPr>
          <w:sz w:val="24"/>
          <w:szCs w:val="24"/>
          <w:lang w:val="lt-LT"/>
        </w:rPr>
        <w:tab/>
      </w:r>
      <w:r w:rsidR="008E6706" w:rsidRPr="00D84C70">
        <w:rPr>
          <w:sz w:val="24"/>
          <w:szCs w:val="24"/>
          <w:lang w:val="lt-LT"/>
        </w:rPr>
        <w:tab/>
      </w:r>
      <w:r w:rsidR="008D7368" w:rsidRPr="00D84C70">
        <w:rPr>
          <w:sz w:val="24"/>
          <w:szCs w:val="24"/>
          <w:lang w:val="lt-LT"/>
        </w:rPr>
        <w:t xml:space="preserve">           </w:t>
      </w:r>
      <w:r w:rsidR="008E6706" w:rsidRPr="00D84C70">
        <w:rPr>
          <w:sz w:val="24"/>
          <w:szCs w:val="24"/>
          <w:lang w:val="lt-LT"/>
        </w:rPr>
        <w:tab/>
      </w:r>
      <w:r w:rsidR="008E6706" w:rsidRPr="00D84C70">
        <w:rPr>
          <w:sz w:val="24"/>
          <w:szCs w:val="24"/>
          <w:lang w:val="lt-LT"/>
        </w:rPr>
        <w:tab/>
      </w:r>
      <w:r w:rsidR="008E6706" w:rsidRPr="00D84C70">
        <w:rPr>
          <w:sz w:val="24"/>
          <w:szCs w:val="24"/>
          <w:lang w:val="lt-LT"/>
        </w:rPr>
        <w:tab/>
      </w:r>
      <w:r w:rsidR="008D7368" w:rsidRPr="00D84C70">
        <w:rPr>
          <w:sz w:val="24"/>
          <w:szCs w:val="24"/>
          <w:lang w:val="lt-LT"/>
        </w:rPr>
        <w:t>Antanas Vagonis</w:t>
      </w:r>
    </w:p>
    <w:p w:rsidR="008E6706" w:rsidRPr="00D84C70" w:rsidRDefault="008E6706" w:rsidP="008E6706">
      <w:pPr>
        <w:rPr>
          <w:sz w:val="24"/>
          <w:szCs w:val="24"/>
          <w:lang w:val="lt-LT"/>
        </w:rPr>
      </w:pPr>
    </w:p>
    <w:p w:rsidR="008E6706" w:rsidRPr="00D84C70" w:rsidRDefault="008E6706" w:rsidP="008E6706">
      <w:pPr>
        <w:rPr>
          <w:sz w:val="24"/>
          <w:szCs w:val="24"/>
          <w:lang w:val="lt-LT"/>
        </w:rPr>
      </w:pPr>
    </w:p>
    <w:p w:rsidR="008E6706" w:rsidRPr="00D84C70" w:rsidRDefault="008E6706" w:rsidP="008E6706">
      <w:pPr>
        <w:rPr>
          <w:sz w:val="24"/>
          <w:szCs w:val="24"/>
          <w:lang w:val="lt-LT"/>
        </w:rPr>
      </w:pPr>
    </w:p>
    <w:p w:rsidR="008E6706" w:rsidRPr="00D84C70" w:rsidRDefault="008E6706" w:rsidP="008E6706">
      <w:pPr>
        <w:rPr>
          <w:sz w:val="24"/>
          <w:szCs w:val="24"/>
          <w:lang w:val="lt-LT"/>
        </w:rPr>
      </w:pPr>
    </w:p>
    <w:p w:rsidR="000544FA" w:rsidRDefault="008E6706" w:rsidP="008D7368">
      <w:pPr>
        <w:rPr>
          <w:sz w:val="24"/>
          <w:szCs w:val="24"/>
          <w:lang w:val="lt-LT"/>
        </w:rPr>
      </w:pPr>
      <w:r w:rsidRPr="00D84C70">
        <w:rPr>
          <w:sz w:val="24"/>
          <w:szCs w:val="24"/>
          <w:lang w:val="lt-LT"/>
        </w:rPr>
        <w:tab/>
      </w:r>
      <w:r w:rsidRPr="00D84C70">
        <w:rPr>
          <w:sz w:val="24"/>
          <w:szCs w:val="24"/>
          <w:lang w:val="lt-LT"/>
        </w:rPr>
        <w:tab/>
      </w:r>
    </w:p>
    <w:p w:rsidR="000544FA" w:rsidRDefault="000544FA" w:rsidP="008D7368">
      <w:pPr>
        <w:rPr>
          <w:sz w:val="24"/>
          <w:szCs w:val="24"/>
          <w:lang w:val="lt-LT"/>
        </w:rPr>
      </w:pPr>
    </w:p>
    <w:p w:rsidR="000544FA" w:rsidRDefault="000544FA" w:rsidP="008D7368">
      <w:pPr>
        <w:rPr>
          <w:sz w:val="24"/>
          <w:szCs w:val="24"/>
          <w:lang w:val="lt-LT"/>
        </w:rPr>
      </w:pPr>
    </w:p>
    <w:p w:rsidR="000544FA" w:rsidRDefault="000544FA" w:rsidP="008D7368">
      <w:pPr>
        <w:rPr>
          <w:sz w:val="24"/>
          <w:szCs w:val="24"/>
          <w:lang w:val="lt-LT"/>
        </w:rPr>
      </w:pPr>
    </w:p>
    <w:p w:rsidR="000544FA" w:rsidRDefault="000544FA" w:rsidP="008D7368">
      <w:pPr>
        <w:rPr>
          <w:sz w:val="24"/>
          <w:szCs w:val="24"/>
          <w:lang w:val="lt-LT"/>
        </w:rPr>
      </w:pPr>
    </w:p>
    <w:p w:rsidR="000544FA" w:rsidRDefault="000544FA" w:rsidP="008D7368">
      <w:pPr>
        <w:rPr>
          <w:sz w:val="24"/>
          <w:szCs w:val="24"/>
          <w:lang w:val="lt-LT"/>
        </w:rPr>
      </w:pPr>
    </w:p>
    <w:p w:rsidR="000544FA" w:rsidRDefault="000544FA" w:rsidP="008D7368">
      <w:pPr>
        <w:rPr>
          <w:sz w:val="24"/>
          <w:szCs w:val="24"/>
          <w:lang w:val="lt-LT"/>
        </w:rPr>
      </w:pPr>
    </w:p>
    <w:p w:rsidR="000544FA" w:rsidRDefault="000544FA" w:rsidP="008D7368">
      <w:pPr>
        <w:rPr>
          <w:sz w:val="24"/>
          <w:szCs w:val="24"/>
          <w:lang w:val="lt-LT"/>
        </w:rPr>
      </w:pPr>
    </w:p>
    <w:p w:rsidR="008E6706" w:rsidRPr="00D84C70" w:rsidRDefault="008E6706" w:rsidP="008D7368">
      <w:pPr>
        <w:rPr>
          <w:sz w:val="24"/>
          <w:szCs w:val="24"/>
          <w:lang w:val="lt-LT"/>
        </w:rPr>
      </w:pPr>
      <w:r w:rsidRPr="00D84C70">
        <w:rPr>
          <w:sz w:val="24"/>
          <w:szCs w:val="24"/>
          <w:lang w:val="lt-LT"/>
        </w:rPr>
        <w:tab/>
      </w:r>
      <w:r w:rsidRPr="00D84C70">
        <w:rPr>
          <w:sz w:val="24"/>
          <w:szCs w:val="24"/>
          <w:lang w:val="lt-LT"/>
        </w:rPr>
        <w:tab/>
      </w:r>
      <w:r w:rsidRPr="00D84C70">
        <w:rPr>
          <w:sz w:val="24"/>
          <w:szCs w:val="24"/>
          <w:lang w:val="lt-LT"/>
        </w:rPr>
        <w:tab/>
      </w:r>
    </w:p>
    <w:p w:rsidR="008E6706" w:rsidRPr="000544FA" w:rsidRDefault="00143AA6" w:rsidP="008E6706">
      <w:pPr>
        <w:rPr>
          <w:sz w:val="24"/>
          <w:szCs w:val="24"/>
          <w:lang w:val="lt-LT"/>
        </w:rPr>
      </w:pPr>
      <w:r w:rsidRPr="000544FA">
        <w:rPr>
          <w:sz w:val="24"/>
          <w:szCs w:val="24"/>
          <w:lang w:val="lt-LT"/>
        </w:rPr>
        <w:t>Petras Blaževičius</w:t>
      </w:r>
    </w:p>
    <w:p w:rsidR="00841A67" w:rsidRPr="00D84C70" w:rsidRDefault="00841A67" w:rsidP="00C1534D">
      <w:pPr>
        <w:jc w:val="center"/>
        <w:rPr>
          <w:b/>
          <w:sz w:val="24"/>
          <w:szCs w:val="24"/>
          <w:lang w:val="lt-LT"/>
        </w:rPr>
      </w:pPr>
    </w:p>
    <w:p w:rsidR="008E6706" w:rsidRPr="00DA69FC" w:rsidRDefault="00B4050F" w:rsidP="00F256E2">
      <w:pPr>
        <w:pStyle w:val="Pagrindinistekstas"/>
        <w:jc w:val="center"/>
        <w:rPr>
          <w:b/>
          <w:sz w:val="24"/>
          <w:szCs w:val="24"/>
        </w:rPr>
      </w:pPr>
      <w:r w:rsidRPr="00DA69FC">
        <w:rPr>
          <w:b/>
          <w:sz w:val="24"/>
          <w:szCs w:val="24"/>
        </w:rPr>
        <w:t xml:space="preserve">TEIKIAMO SPRENDIMO </w:t>
      </w:r>
      <w:r w:rsidR="00EB5487" w:rsidRPr="00DA69FC">
        <w:rPr>
          <w:rFonts w:ascii="TimesNewRomanPS-BoldMT" w:hAnsi="TimesNewRomanPS-BoldMT" w:cs="TimesNewRomanPS-BoldMT"/>
          <w:b/>
          <w:bCs/>
          <w:sz w:val="24"/>
          <w:szCs w:val="24"/>
        </w:rPr>
        <w:t>PROJEKTO</w:t>
      </w:r>
      <w:r w:rsidR="008D7368" w:rsidRPr="00DA69FC">
        <w:rPr>
          <w:b/>
          <w:sz w:val="24"/>
          <w:szCs w:val="24"/>
        </w:rPr>
        <w:t xml:space="preserve"> „</w:t>
      </w:r>
      <w:r w:rsidR="00F256E2" w:rsidRPr="00DA69FC">
        <w:rPr>
          <w:b/>
          <w:sz w:val="24"/>
          <w:szCs w:val="24"/>
        </w:rPr>
        <w:t xml:space="preserve"> DĖL PAVEDIMO ROKIŠKIO RAJONO SAVIVALDYBĖS JUOZO KELIUOČIO VIEŠAJAI BIBLIOTEKAI“</w:t>
      </w:r>
      <w:r w:rsidR="00DA69FC" w:rsidRPr="00DA69FC">
        <w:rPr>
          <w:b/>
          <w:sz w:val="24"/>
          <w:szCs w:val="24"/>
        </w:rPr>
        <w:t xml:space="preserve"> AIŠKINAMASIS RAŠTAS</w:t>
      </w:r>
    </w:p>
    <w:p w:rsidR="00B4050F" w:rsidRPr="00DA69FC" w:rsidRDefault="00B4050F" w:rsidP="00B4050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</w:p>
    <w:p w:rsidR="00B4050F" w:rsidRPr="00DA69FC" w:rsidRDefault="00F256E2" w:rsidP="00B4050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DA69FC">
        <w:rPr>
          <w:rFonts w:ascii="TimesNewRomanPSMT" w:hAnsi="TimesNewRomanPSMT" w:cs="TimesNewRomanPSMT"/>
          <w:sz w:val="24"/>
          <w:szCs w:val="24"/>
          <w:lang w:val="lt-LT"/>
        </w:rPr>
        <w:t>2017-06-23</w:t>
      </w:r>
    </w:p>
    <w:p w:rsidR="00B4050F" w:rsidRPr="00DA69FC" w:rsidRDefault="00B4050F" w:rsidP="00B4050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  <w:lang w:val="lt-LT"/>
        </w:rPr>
      </w:pPr>
      <w:r w:rsidRPr="00DA69FC">
        <w:rPr>
          <w:rFonts w:ascii="TimesNewRomanPSMT" w:hAnsi="TimesNewRomanPSMT" w:cs="TimesNewRomanPSMT"/>
          <w:sz w:val="24"/>
          <w:szCs w:val="24"/>
          <w:lang w:val="lt-LT"/>
        </w:rPr>
        <w:t>Rokiškis</w:t>
      </w:r>
    </w:p>
    <w:p w:rsidR="00B4050F" w:rsidRPr="00DA69FC" w:rsidRDefault="00B4050F" w:rsidP="00B4050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</w:pPr>
    </w:p>
    <w:p w:rsidR="00DA69FC" w:rsidRPr="00DA69FC" w:rsidRDefault="00DA69FC" w:rsidP="00DA69FC">
      <w:pPr>
        <w:jc w:val="both"/>
        <w:rPr>
          <w:rFonts w:ascii="Calibri" w:hAnsi="Calibri" w:cs="TimesNewRomanPSMT"/>
          <w:sz w:val="24"/>
          <w:szCs w:val="24"/>
          <w:lang w:val="lt-LT"/>
        </w:rPr>
      </w:pPr>
      <w:r w:rsidRPr="00DA69FC">
        <w:rPr>
          <w:b/>
          <w:sz w:val="24"/>
          <w:szCs w:val="24"/>
          <w:lang w:val="lt-LT"/>
        </w:rPr>
        <w:tab/>
      </w:r>
      <w:r w:rsidR="00B4050F" w:rsidRPr="00DA69FC">
        <w:rPr>
          <w:b/>
          <w:sz w:val="24"/>
          <w:szCs w:val="24"/>
          <w:lang w:val="lt-LT"/>
        </w:rPr>
        <w:t>Parengto sprendimo projekto tikslai ir uždaviniai.</w:t>
      </w:r>
      <w:r w:rsidRPr="00DA69FC">
        <w:rPr>
          <w:b/>
          <w:sz w:val="24"/>
          <w:szCs w:val="24"/>
          <w:lang w:val="lt-LT"/>
        </w:rPr>
        <w:t xml:space="preserve"> </w:t>
      </w:r>
      <w:r w:rsidR="002D1DE7" w:rsidRPr="00DA69FC">
        <w:rPr>
          <w:rFonts w:ascii="TimesNewRomanPSMT" w:hAnsi="TimesNewRomanPSMT" w:cs="TimesNewRomanPSMT"/>
          <w:b/>
          <w:sz w:val="24"/>
          <w:szCs w:val="24"/>
          <w:lang w:val="lt-LT"/>
        </w:rPr>
        <w:t>Tikslas</w:t>
      </w:r>
      <w:r w:rsidR="002D1DE7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841A67" w:rsidRPr="00DA69FC">
        <w:rPr>
          <w:rFonts w:ascii="TimesNewRomanPSMT" w:hAnsi="TimesNewRomanPSMT" w:cs="TimesNewRomanPSMT"/>
          <w:sz w:val="24"/>
          <w:szCs w:val="24"/>
          <w:lang w:val="lt-LT"/>
        </w:rPr>
        <w:t>–</w:t>
      </w:r>
      <w:r w:rsidR="00B4050F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 w:rsidR="00AB7A7F" w:rsidRPr="00DA69FC">
        <w:rPr>
          <w:rFonts w:ascii="TimesNewRomanPSMT" w:hAnsi="TimesNewRomanPSMT" w:cs="TimesNewRomanPSMT"/>
          <w:sz w:val="24"/>
          <w:szCs w:val="24"/>
          <w:lang w:val="lt-LT"/>
        </w:rPr>
        <w:t>sujunti Rokiškio rajono savivaldybės</w:t>
      </w:r>
      <w:r w:rsidR="00C5276D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 Juozo Keliuočio</w:t>
      </w:r>
      <w:r w:rsidR="00AB7A7F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 viešosios bi</w:t>
      </w:r>
      <w:r w:rsidR="00663EF6" w:rsidRPr="00DA69FC">
        <w:rPr>
          <w:rFonts w:ascii="TimesNewRomanPSMT" w:hAnsi="TimesNewRomanPSMT" w:cs="TimesNewRomanPSMT"/>
          <w:sz w:val="24"/>
          <w:szCs w:val="24"/>
          <w:lang w:val="lt-LT"/>
        </w:rPr>
        <w:t>b</w:t>
      </w:r>
      <w:r w:rsidR="00AB7A7F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liotekos bei </w:t>
      </w:r>
      <w:proofErr w:type="spellStart"/>
      <w:r w:rsidR="00AB7A7F" w:rsidRPr="00DA69FC">
        <w:rPr>
          <w:rFonts w:ascii="TimesNewRomanPSMT" w:hAnsi="TimesNewRomanPSMT" w:cs="TimesNewRomanPSMT"/>
          <w:sz w:val="24"/>
          <w:szCs w:val="24"/>
          <w:lang w:val="lt-LT"/>
        </w:rPr>
        <w:t>Jūžintų</w:t>
      </w:r>
      <w:proofErr w:type="spellEnd"/>
      <w:r w:rsidR="00AB7A7F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 Juozo </w:t>
      </w:r>
      <w:proofErr w:type="spellStart"/>
      <w:r w:rsidR="00AB7A7F" w:rsidRPr="00DA69FC">
        <w:rPr>
          <w:rFonts w:ascii="TimesNewRomanPSMT" w:hAnsi="TimesNewRomanPSMT" w:cs="TimesNewRomanPSMT"/>
          <w:sz w:val="24"/>
          <w:szCs w:val="24"/>
          <w:lang w:val="lt-LT"/>
        </w:rPr>
        <w:t>Otto</w:t>
      </w:r>
      <w:proofErr w:type="spellEnd"/>
      <w:r w:rsidR="00AB7A7F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proofErr w:type="spellStart"/>
      <w:r w:rsidR="00AB7A7F" w:rsidRPr="00DA69FC">
        <w:rPr>
          <w:rFonts w:ascii="TimesNewRomanPSMT" w:hAnsi="TimesNewRomanPSMT" w:cs="TimesNewRomanPSMT"/>
          <w:sz w:val="24"/>
          <w:szCs w:val="24"/>
          <w:lang w:val="lt-LT"/>
        </w:rPr>
        <w:t>Širvydo</w:t>
      </w:r>
      <w:proofErr w:type="spellEnd"/>
      <w:r w:rsidR="00AB7A7F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 ir Panemunėlio pagrindinių mokyklų bibliotekų fondus</w:t>
      </w:r>
      <w:r w:rsidR="00C5276D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 ir minimose vietovėse turėti  ne dvi bibliotekas o vieną.</w:t>
      </w:r>
    </w:p>
    <w:p w:rsidR="00DA69FC" w:rsidRPr="00DA69FC" w:rsidRDefault="00DA69FC" w:rsidP="00DA69FC">
      <w:pPr>
        <w:jc w:val="both"/>
        <w:rPr>
          <w:rFonts w:ascii="Calibri" w:hAnsi="Calibri" w:cs="TimesNewRomanPSMT"/>
          <w:sz w:val="24"/>
          <w:szCs w:val="24"/>
          <w:lang w:val="lt-LT"/>
        </w:rPr>
      </w:pPr>
      <w:r w:rsidRPr="00DA69FC">
        <w:rPr>
          <w:rFonts w:ascii="Calibri" w:hAnsi="Calibri" w:cs="TimesNewRomanPSMT"/>
          <w:sz w:val="24"/>
          <w:szCs w:val="24"/>
          <w:lang w:val="lt-LT"/>
        </w:rPr>
        <w:tab/>
      </w:r>
      <w:r w:rsidR="002D1DE7" w:rsidRPr="00DA69FC">
        <w:rPr>
          <w:b/>
          <w:color w:val="333333"/>
          <w:sz w:val="24"/>
          <w:szCs w:val="24"/>
          <w:lang w:val="lt-LT"/>
        </w:rPr>
        <w:t>Uždavinys</w:t>
      </w:r>
      <w:r w:rsidR="002D1DE7" w:rsidRPr="00DA69FC">
        <w:rPr>
          <w:color w:val="333333"/>
          <w:sz w:val="24"/>
          <w:szCs w:val="24"/>
          <w:lang w:val="lt-LT"/>
        </w:rPr>
        <w:t xml:space="preserve"> </w:t>
      </w:r>
      <w:r w:rsidR="00C5276D" w:rsidRPr="00DA69FC">
        <w:rPr>
          <w:color w:val="333333"/>
          <w:sz w:val="24"/>
          <w:szCs w:val="24"/>
          <w:lang w:val="lt-LT"/>
        </w:rPr>
        <w:t xml:space="preserve">– iškelti </w:t>
      </w:r>
      <w:r w:rsidR="00C5276D" w:rsidRPr="00DA69FC">
        <w:rPr>
          <w:rFonts w:ascii="TimesNewRomanPSMT" w:hAnsi="TimesNewRomanPSMT" w:cs="TimesNewRomanPSMT"/>
          <w:sz w:val="24"/>
          <w:szCs w:val="24"/>
          <w:lang w:val="lt-LT"/>
        </w:rPr>
        <w:t>Rokiškio rajono savivaldybės Juozo Keliuočio viešosios bi</w:t>
      </w:r>
      <w:r w:rsidR="00663EF6" w:rsidRPr="00DA69FC">
        <w:rPr>
          <w:rFonts w:ascii="TimesNewRomanPSMT" w:hAnsi="TimesNewRomanPSMT" w:cs="TimesNewRomanPSMT"/>
          <w:sz w:val="24"/>
          <w:szCs w:val="24"/>
          <w:lang w:val="lt-LT"/>
        </w:rPr>
        <w:t>b</w:t>
      </w:r>
      <w:r w:rsidR="00C5276D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liotekos filialus iš </w:t>
      </w:r>
      <w:proofErr w:type="spellStart"/>
      <w:r w:rsidR="00DA04A7" w:rsidRPr="00DA69FC">
        <w:rPr>
          <w:rFonts w:ascii="TimesNewRomanPSMT" w:hAnsi="TimesNewRomanPSMT" w:cs="TimesNewRomanPSMT"/>
          <w:sz w:val="24"/>
          <w:szCs w:val="24"/>
          <w:lang w:val="lt-LT"/>
        </w:rPr>
        <w:t>Jūžintų</w:t>
      </w:r>
      <w:proofErr w:type="spellEnd"/>
      <w:r w:rsidR="00DA04A7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 ir Panemunėlio </w:t>
      </w:r>
      <w:r w:rsidR="00C5276D" w:rsidRPr="00DA69FC">
        <w:rPr>
          <w:rFonts w:ascii="TimesNewRomanPSMT" w:hAnsi="TimesNewRomanPSMT" w:cs="TimesNewRomanPSMT"/>
          <w:sz w:val="24"/>
          <w:szCs w:val="24"/>
          <w:lang w:val="lt-LT"/>
        </w:rPr>
        <w:t>seniūnijų administracinių patalpų</w:t>
      </w:r>
      <w:r w:rsidR="00DA04A7" w:rsidRPr="00DA69FC">
        <w:rPr>
          <w:rFonts w:ascii="TimesNewRomanPSMT" w:hAnsi="TimesNewRomanPSMT" w:cs="TimesNewRomanPSMT"/>
          <w:sz w:val="24"/>
          <w:szCs w:val="24"/>
          <w:lang w:val="lt-LT"/>
        </w:rPr>
        <w:t>, įkeliant juos</w:t>
      </w:r>
      <w:r w:rsidR="00C5276D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 į mokyklų patalpas.</w:t>
      </w:r>
    </w:p>
    <w:p w:rsidR="00DA69FC" w:rsidRPr="00DA69FC" w:rsidRDefault="00DA69FC" w:rsidP="00DA69FC">
      <w:pPr>
        <w:jc w:val="both"/>
        <w:rPr>
          <w:rFonts w:ascii="Calibri" w:hAnsi="Calibri" w:cs="TimesNewRomanPSMT"/>
          <w:sz w:val="24"/>
          <w:szCs w:val="24"/>
          <w:lang w:val="lt-LT"/>
        </w:rPr>
      </w:pPr>
      <w:r w:rsidRPr="00DA69FC">
        <w:rPr>
          <w:rFonts w:ascii="Calibri" w:hAnsi="Calibri" w:cs="TimesNewRomanPSMT"/>
          <w:sz w:val="24"/>
          <w:szCs w:val="24"/>
          <w:lang w:val="lt-LT"/>
        </w:rPr>
        <w:tab/>
      </w:r>
      <w:r w:rsidR="00B4050F" w:rsidRPr="00DA69FC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Šiuo metu esantis teisinis reglamentavimas. </w:t>
      </w:r>
      <w:r w:rsidR="005159A1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Lietuvos Respublikos </w:t>
      </w:r>
      <w:r w:rsidR="00203DAC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bibliotekų įstatymo 10 straipsnio 9 dalyje pasakyta, kad savivaldybės viešoji biblioteka savivaldybės tarybos sprendimu gali aptarnauti bendrojo ugdymo mokyklą, sudarant jungtinės veiklos sutartį. Bibliotekos patalpos turi būti perkeliamos tik į geresnes bibliotekų veiklai vykdyti tinkamas patalpas, tai reglamentuojama bibliotekų įstatymo 15 straipsnyje. </w:t>
      </w:r>
      <w:r w:rsidR="007E107B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Sprendimo projektas parengtas vadovaujantis minimu teisiniu reglamentu.</w:t>
      </w:r>
    </w:p>
    <w:p w:rsidR="00DA69FC" w:rsidRPr="00DA69FC" w:rsidRDefault="00DA69FC" w:rsidP="00DA69FC">
      <w:pPr>
        <w:jc w:val="both"/>
        <w:rPr>
          <w:rFonts w:ascii="Calibri" w:hAnsi="Calibri" w:cs="TimesNewRomanPSMT"/>
          <w:sz w:val="24"/>
          <w:szCs w:val="24"/>
          <w:lang w:val="lt-LT"/>
        </w:rPr>
      </w:pPr>
      <w:r w:rsidRPr="00DA69FC">
        <w:rPr>
          <w:rFonts w:ascii="Calibri" w:hAnsi="Calibri" w:cs="TimesNewRomanPSMT"/>
          <w:sz w:val="24"/>
          <w:szCs w:val="24"/>
          <w:lang w:val="lt-LT"/>
        </w:rPr>
        <w:tab/>
      </w:r>
      <w:r w:rsidR="00B33458" w:rsidRPr="00DA69FC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>Sprendimo projekto esmė.</w:t>
      </w:r>
      <w:r w:rsidR="007E107B" w:rsidRPr="00DA69FC">
        <w:rPr>
          <w:rFonts w:ascii="TimesNewRomanPS-BoldMT" w:hAnsi="TimesNewRomanPS-BoldMT" w:cs="TimesNewRomanPS-BoldMT"/>
          <w:b/>
          <w:bCs/>
          <w:sz w:val="24"/>
          <w:szCs w:val="24"/>
          <w:lang w:val="lt-LT"/>
        </w:rPr>
        <w:t xml:space="preserve"> </w:t>
      </w:r>
      <w:r w:rsidR="007E107B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Rajone mažėjant gyventojų skaičiui, o tuo tarpų ir mokinių skaičiui  buvusio</w:t>
      </w:r>
      <w:r w:rsidR="00452136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s</w:t>
      </w:r>
      <w:r w:rsidR="007E107B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gimnazijos ar vidurinės mokyklos tampa pagrindinėmis mokyklomis ir ten kur yra pagrindinė mokykla mūsų rajone jau nuo seno biblio</w:t>
      </w:r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tekos sujungtos, o pagrindines </w:t>
      </w:r>
      <w:r w:rsidR="007E107B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mokykl</w:t>
      </w:r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as</w:t>
      </w:r>
      <w:r w:rsidR="007E107B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</w:t>
      </w:r>
      <w:r w:rsidR="00663EF6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reorganizuojant</w:t>
      </w:r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į pradines bibliotekos pasilieka pradinių mokyklų patalpose. Šiuo atveju </w:t>
      </w:r>
      <w:proofErr w:type="spellStart"/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Jūžintų</w:t>
      </w:r>
      <w:proofErr w:type="spellEnd"/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Juozo </w:t>
      </w:r>
      <w:proofErr w:type="spellStart"/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Otto</w:t>
      </w:r>
      <w:proofErr w:type="spellEnd"/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</w:t>
      </w:r>
      <w:proofErr w:type="spellStart"/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Širvydo</w:t>
      </w:r>
      <w:proofErr w:type="spellEnd"/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ir Panemunėlio pagrindinės mokyklos</w:t>
      </w:r>
      <w:r w:rsidR="00452136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po reorganizacijos</w:t>
      </w:r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vis dar turėjo savo atskiras bibliotekas, tai yra netikslinga, nes tik gimnazijos ir vidurinės mokyklos turi turėti savo atskiras bibliotekas.</w:t>
      </w:r>
      <w:r w:rsidR="00452136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</w:t>
      </w:r>
      <w:r w:rsidR="0098599D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>Šių bibliotekų pagrindinę veiklą vykdys Viešoji biblioteka, o veiklą su</w:t>
      </w:r>
      <w:r w:rsidR="00663EF6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</w:t>
      </w:r>
      <w:r w:rsidR="00452136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mokyklų vadovėliais turėtų vykdyti pati mokyklą, kur ir bus apsprendžiama jungtinės veiklos sutartyje.</w:t>
      </w:r>
      <w:r w:rsidR="00B03B06" w:rsidRPr="00DA69FC">
        <w:rPr>
          <w:rFonts w:ascii="TimesNewRomanPS-BoldMT" w:hAnsi="TimesNewRomanPS-BoldMT" w:cs="TimesNewRomanPS-BoldMT"/>
          <w:bCs/>
          <w:sz w:val="24"/>
          <w:szCs w:val="24"/>
          <w:lang w:val="lt-LT"/>
        </w:rPr>
        <w:t xml:space="preserve"> Mokyklose bibliotekų patalpų parengimas taip pat  turi būti numatomas jungtinės veiklos sutartyje. </w:t>
      </w:r>
    </w:p>
    <w:p w:rsidR="00B4050F" w:rsidRPr="00DA69FC" w:rsidRDefault="00DA69FC" w:rsidP="00DA69FC">
      <w:pPr>
        <w:jc w:val="both"/>
        <w:rPr>
          <w:rFonts w:ascii="Calibri" w:hAnsi="Calibri" w:cs="TimesNewRomanPSMT"/>
          <w:sz w:val="24"/>
          <w:szCs w:val="24"/>
          <w:lang w:val="lt-LT"/>
        </w:rPr>
      </w:pPr>
      <w:r w:rsidRPr="00DA69FC">
        <w:rPr>
          <w:rFonts w:ascii="Calibri" w:hAnsi="Calibri" w:cs="TimesNewRomanPSMT"/>
          <w:sz w:val="24"/>
          <w:szCs w:val="24"/>
          <w:lang w:val="lt-LT"/>
        </w:rPr>
        <w:tab/>
      </w:r>
      <w:r w:rsidR="00B4050F" w:rsidRPr="00DA69FC">
        <w:rPr>
          <w:b/>
          <w:sz w:val="24"/>
          <w:szCs w:val="24"/>
          <w:lang w:val="lt-LT"/>
        </w:rPr>
        <w:t>Galimos pasekmės, priėmus siūlomą tarybos sprendimo projektą:</w:t>
      </w:r>
    </w:p>
    <w:p w:rsidR="00203DAC" w:rsidRPr="00DA69FC" w:rsidRDefault="00DA69FC" w:rsidP="00203DAC">
      <w:pPr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DA69FC">
        <w:rPr>
          <w:b/>
          <w:sz w:val="24"/>
          <w:szCs w:val="24"/>
          <w:lang w:val="lt-LT"/>
        </w:rPr>
        <w:tab/>
      </w:r>
      <w:r w:rsidR="00B4050F" w:rsidRPr="00DA69FC">
        <w:rPr>
          <w:b/>
          <w:sz w:val="24"/>
          <w:szCs w:val="24"/>
          <w:lang w:val="lt-LT"/>
        </w:rPr>
        <w:t>teigiamos</w:t>
      </w:r>
      <w:r w:rsidR="00B4050F" w:rsidRPr="00DA69FC">
        <w:rPr>
          <w:sz w:val="24"/>
          <w:szCs w:val="24"/>
          <w:lang w:val="lt-LT"/>
        </w:rPr>
        <w:t xml:space="preserve"> –  </w:t>
      </w:r>
      <w:r w:rsidR="00203DAC" w:rsidRPr="00DA69FC">
        <w:rPr>
          <w:sz w:val="24"/>
          <w:szCs w:val="24"/>
          <w:lang w:val="lt-LT"/>
        </w:rPr>
        <w:t>teisės aktų vykdymas;</w:t>
      </w:r>
    </w:p>
    <w:p w:rsidR="00B4050F" w:rsidRPr="00DA69FC" w:rsidRDefault="00DA69FC" w:rsidP="00B4050F">
      <w:pPr>
        <w:jc w:val="both"/>
        <w:rPr>
          <w:sz w:val="24"/>
          <w:szCs w:val="24"/>
          <w:lang w:val="lt-LT"/>
        </w:rPr>
      </w:pPr>
      <w:r w:rsidRPr="00DA69FC">
        <w:rPr>
          <w:b/>
          <w:sz w:val="24"/>
          <w:szCs w:val="24"/>
          <w:lang w:val="lt-LT"/>
        </w:rPr>
        <w:tab/>
      </w:r>
      <w:r w:rsidR="00B4050F" w:rsidRPr="00DA69FC">
        <w:rPr>
          <w:b/>
          <w:sz w:val="24"/>
          <w:szCs w:val="24"/>
          <w:lang w:val="lt-LT"/>
        </w:rPr>
        <w:t>neigiamos</w:t>
      </w:r>
      <w:r w:rsidR="00B4050F" w:rsidRPr="00DA69FC">
        <w:rPr>
          <w:sz w:val="24"/>
          <w:szCs w:val="24"/>
          <w:lang w:val="lt-LT"/>
        </w:rPr>
        <w:t xml:space="preserve"> – </w:t>
      </w:r>
      <w:r w:rsidR="00203DAC" w:rsidRPr="00DA69FC">
        <w:rPr>
          <w:sz w:val="24"/>
          <w:szCs w:val="24"/>
          <w:lang w:val="lt-LT"/>
        </w:rPr>
        <w:t>nenumatytos</w:t>
      </w:r>
      <w:r w:rsidRPr="00DA69FC">
        <w:rPr>
          <w:sz w:val="24"/>
          <w:szCs w:val="24"/>
          <w:lang w:val="lt-LT"/>
        </w:rPr>
        <w:t>.</w:t>
      </w:r>
    </w:p>
    <w:p w:rsidR="00841A67" w:rsidRPr="00DA69FC" w:rsidRDefault="00DA69FC" w:rsidP="00B4050F">
      <w:pPr>
        <w:jc w:val="both"/>
        <w:rPr>
          <w:sz w:val="24"/>
          <w:szCs w:val="24"/>
          <w:lang w:val="lt-LT"/>
        </w:rPr>
      </w:pPr>
      <w:r w:rsidRPr="00DA69FC">
        <w:rPr>
          <w:b/>
          <w:sz w:val="24"/>
          <w:szCs w:val="24"/>
          <w:lang w:val="lt-LT"/>
        </w:rPr>
        <w:tab/>
      </w:r>
      <w:r w:rsidR="00841A67" w:rsidRPr="00DA69FC">
        <w:rPr>
          <w:b/>
          <w:sz w:val="24"/>
          <w:szCs w:val="24"/>
          <w:lang w:val="lt-LT"/>
        </w:rPr>
        <w:t>Nauda rajono gyventojams –</w:t>
      </w:r>
      <w:r w:rsidR="00B03B06" w:rsidRPr="00DA69FC">
        <w:rPr>
          <w:b/>
          <w:sz w:val="24"/>
          <w:szCs w:val="24"/>
          <w:lang w:val="lt-LT"/>
        </w:rPr>
        <w:t xml:space="preserve"> </w:t>
      </w:r>
      <w:r w:rsidR="00B03B06" w:rsidRPr="00DA69FC">
        <w:rPr>
          <w:sz w:val="24"/>
          <w:szCs w:val="24"/>
          <w:lang w:val="lt-LT"/>
        </w:rPr>
        <w:t>sujungus bibliotekų fondus, atsiranda vienas turtingesnis fondas, kuriuo gali pasinaudoti visi aptarnaujamo mikrorajono gyventojai. Iškėlus bibliotekos patalpas</w:t>
      </w:r>
      <w:r w:rsidR="00DA04A7" w:rsidRPr="00DA69FC">
        <w:rPr>
          <w:sz w:val="24"/>
          <w:szCs w:val="24"/>
          <w:lang w:val="lt-LT"/>
        </w:rPr>
        <w:t xml:space="preserve"> iš seniūnijų pastatų, atsiranda daugiau patalpų seniūnijų veiklai vykdyti, aptarnaujant gyventojus. Bibliotekoms įsikėlus į mokyklų patalpas gerėja skaity</w:t>
      </w:r>
      <w:r w:rsidR="00663EF6" w:rsidRPr="00DA69FC">
        <w:rPr>
          <w:sz w:val="24"/>
          <w:szCs w:val="24"/>
          <w:lang w:val="lt-LT"/>
        </w:rPr>
        <w:t>to</w:t>
      </w:r>
      <w:r w:rsidR="00DA04A7" w:rsidRPr="00DA69FC">
        <w:rPr>
          <w:sz w:val="24"/>
          <w:szCs w:val="24"/>
          <w:lang w:val="lt-LT"/>
        </w:rPr>
        <w:t>jų aptarnavimo sąlygos.</w:t>
      </w:r>
    </w:p>
    <w:p w:rsidR="00841A67" w:rsidRPr="00DA69FC" w:rsidRDefault="00DA69FC" w:rsidP="00841A67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lt-LT"/>
        </w:rPr>
      </w:pPr>
      <w:r w:rsidRPr="00DA69FC">
        <w:rPr>
          <w:b/>
          <w:bCs/>
          <w:sz w:val="24"/>
          <w:szCs w:val="24"/>
          <w:lang w:val="lt-LT"/>
        </w:rPr>
        <w:tab/>
      </w:r>
      <w:r w:rsidR="00B4050F" w:rsidRPr="00DA69FC">
        <w:rPr>
          <w:b/>
          <w:bCs/>
          <w:sz w:val="24"/>
          <w:szCs w:val="24"/>
          <w:lang w:val="lt-LT"/>
        </w:rPr>
        <w:t>Finansavimo šaltiniai ir lėšų poreikis</w:t>
      </w:r>
      <w:r w:rsidR="00E97DFD" w:rsidRPr="00DA69FC">
        <w:rPr>
          <w:rFonts w:ascii="TimesNewRomanPSMT" w:hAnsi="TimesNewRomanPSMT" w:cs="TimesNewRomanPSMT"/>
          <w:sz w:val="24"/>
          <w:szCs w:val="24"/>
          <w:lang w:val="lt-LT"/>
        </w:rPr>
        <w:t xml:space="preserve">: </w:t>
      </w:r>
      <w:r w:rsidR="00DA04A7" w:rsidRPr="00DA69FC">
        <w:rPr>
          <w:rFonts w:ascii="TimesNewRomanPSMT" w:hAnsi="TimesNewRomanPSMT" w:cs="TimesNewRomanPSMT"/>
          <w:sz w:val="24"/>
          <w:szCs w:val="24"/>
          <w:lang w:val="lt-LT"/>
        </w:rPr>
        <w:t>papildomos lėšos nereikalingos.</w:t>
      </w:r>
    </w:p>
    <w:p w:rsidR="00B4050F" w:rsidRPr="00DA69FC" w:rsidRDefault="00DA69FC" w:rsidP="00841A67">
      <w:pPr>
        <w:autoSpaceDE w:val="0"/>
        <w:autoSpaceDN w:val="0"/>
        <w:adjustRightInd w:val="0"/>
        <w:rPr>
          <w:color w:val="000000"/>
          <w:sz w:val="24"/>
          <w:szCs w:val="24"/>
          <w:lang w:val="lt-LT"/>
        </w:rPr>
      </w:pPr>
      <w:r w:rsidRPr="00DA69FC">
        <w:rPr>
          <w:b/>
          <w:bCs/>
          <w:color w:val="000000"/>
          <w:sz w:val="24"/>
          <w:szCs w:val="24"/>
          <w:lang w:val="lt-LT"/>
        </w:rPr>
        <w:tab/>
      </w:r>
      <w:r w:rsidR="00B4050F" w:rsidRPr="00DA69FC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</w:p>
    <w:p w:rsidR="00B4050F" w:rsidRPr="00DA69FC" w:rsidRDefault="00B4050F" w:rsidP="00B4050F">
      <w:pPr>
        <w:jc w:val="both"/>
        <w:rPr>
          <w:color w:val="000000"/>
          <w:sz w:val="24"/>
          <w:szCs w:val="24"/>
          <w:lang w:val="lt-LT"/>
        </w:rPr>
      </w:pPr>
      <w:r w:rsidRPr="00DA69FC">
        <w:rPr>
          <w:color w:val="000000"/>
          <w:sz w:val="24"/>
          <w:szCs w:val="24"/>
          <w:lang w:val="lt-LT"/>
        </w:rPr>
        <w:t>Projektas neprieštarauja galiojantiems teisės aktams.</w:t>
      </w:r>
    </w:p>
    <w:p w:rsidR="00B4050F" w:rsidRPr="00DA69FC" w:rsidRDefault="00B4050F" w:rsidP="00B4050F">
      <w:pPr>
        <w:rPr>
          <w:rFonts w:ascii="TimesNewRomanPSMT" w:hAnsi="TimesNewRomanPSMT" w:cs="TimesNewRomanPSMT"/>
          <w:sz w:val="24"/>
          <w:szCs w:val="24"/>
          <w:lang w:val="lt-LT"/>
        </w:rPr>
      </w:pPr>
    </w:p>
    <w:p w:rsidR="008E6706" w:rsidRPr="00DA69FC" w:rsidRDefault="008E6706" w:rsidP="008E6706">
      <w:pPr>
        <w:tabs>
          <w:tab w:val="left" w:pos="5040"/>
        </w:tabs>
        <w:jc w:val="center"/>
        <w:rPr>
          <w:b/>
          <w:sz w:val="24"/>
          <w:szCs w:val="24"/>
          <w:lang w:val="lt-LT"/>
        </w:rPr>
      </w:pPr>
    </w:p>
    <w:p w:rsidR="008E6706" w:rsidRPr="00DA69FC" w:rsidRDefault="008E6706" w:rsidP="008E6706">
      <w:pPr>
        <w:tabs>
          <w:tab w:val="left" w:pos="5040"/>
        </w:tabs>
        <w:jc w:val="center"/>
        <w:rPr>
          <w:b/>
          <w:sz w:val="24"/>
          <w:szCs w:val="24"/>
          <w:lang w:val="lt-LT"/>
        </w:rPr>
      </w:pPr>
    </w:p>
    <w:p w:rsidR="008E6706" w:rsidRPr="00DA69FC" w:rsidRDefault="008E6706" w:rsidP="008E6706">
      <w:pPr>
        <w:jc w:val="both"/>
        <w:rPr>
          <w:sz w:val="24"/>
          <w:szCs w:val="24"/>
          <w:lang w:val="lt-LT"/>
        </w:rPr>
      </w:pPr>
    </w:p>
    <w:p w:rsidR="001059F4" w:rsidRPr="00DA69FC" w:rsidRDefault="00AD469D" w:rsidP="00CA536C">
      <w:pPr>
        <w:ind w:right="197"/>
        <w:rPr>
          <w:sz w:val="24"/>
          <w:szCs w:val="24"/>
          <w:lang w:val="lt-LT"/>
        </w:rPr>
      </w:pPr>
      <w:r w:rsidRPr="00DA69FC">
        <w:rPr>
          <w:sz w:val="24"/>
          <w:szCs w:val="24"/>
          <w:lang w:val="lt-LT"/>
        </w:rPr>
        <w:t xml:space="preserve">Skyriaus vedėjas </w:t>
      </w:r>
      <w:r w:rsidRPr="00DA69FC">
        <w:rPr>
          <w:sz w:val="24"/>
          <w:szCs w:val="24"/>
          <w:lang w:val="lt-LT"/>
        </w:rPr>
        <w:tab/>
      </w:r>
      <w:r w:rsidRPr="00DA69FC">
        <w:rPr>
          <w:sz w:val="24"/>
          <w:szCs w:val="24"/>
          <w:lang w:val="lt-LT"/>
        </w:rPr>
        <w:tab/>
      </w:r>
      <w:r w:rsidRPr="00DA69FC">
        <w:rPr>
          <w:sz w:val="24"/>
          <w:szCs w:val="24"/>
          <w:lang w:val="lt-LT"/>
        </w:rPr>
        <w:tab/>
      </w:r>
      <w:r w:rsidRPr="00DA69FC">
        <w:rPr>
          <w:sz w:val="24"/>
          <w:szCs w:val="24"/>
          <w:lang w:val="lt-LT"/>
        </w:rPr>
        <w:tab/>
      </w:r>
      <w:r w:rsidRPr="00DA69FC">
        <w:rPr>
          <w:sz w:val="24"/>
          <w:szCs w:val="24"/>
          <w:lang w:val="lt-LT"/>
        </w:rPr>
        <w:tab/>
      </w:r>
      <w:r w:rsidRPr="00DA69FC">
        <w:rPr>
          <w:sz w:val="24"/>
          <w:szCs w:val="24"/>
          <w:lang w:val="lt-LT"/>
        </w:rPr>
        <w:tab/>
      </w:r>
      <w:r w:rsidR="00DA69FC" w:rsidRPr="00DA69FC">
        <w:rPr>
          <w:sz w:val="24"/>
          <w:szCs w:val="24"/>
          <w:lang w:val="lt-LT"/>
        </w:rPr>
        <w:tab/>
      </w:r>
      <w:r w:rsidRPr="00DA69FC">
        <w:rPr>
          <w:sz w:val="24"/>
          <w:szCs w:val="24"/>
          <w:lang w:val="lt-LT"/>
        </w:rPr>
        <w:t>Petras Blaževičius</w:t>
      </w:r>
    </w:p>
    <w:p w:rsidR="001059F4" w:rsidRPr="00DA69FC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DA69FC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D84C7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D84C70" w:rsidRDefault="001059F4" w:rsidP="00CA536C">
      <w:pPr>
        <w:ind w:right="197"/>
        <w:rPr>
          <w:sz w:val="24"/>
          <w:szCs w:val="24"/>
          <w:lang w:val="lt-LT"/>
        </w:rPr>
      </w:pPr>
    </w:p>
    <w:p w:rsidR="001059F4" w:rsidRPr="00D84C70" w:rsidRDefault="001059F4" w:rsidP="00CA536C">
      <w:pPr>
        <w:ind w:right="197"/>
        <w:rPr>
          <w:sz w:val="24"/>
          <w:szCs w:val="24"/>
          <w:lang w:val="lt-LT"/>
        </w:rPr>
      </w:pPr>
    </w:p>
    <w:sectPr w:rsidR="001059F4" w:rsidRPr="00D84C70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440" w:rsidRDefault="00293440">
      <w:r>
        <w:separator/>
      </w:r>
    </w:p>
  </w:endnote>
  <w:endnote w:type="continuationSeparator" w:id="0">
    <w:p w:rsidR="00293440" w:rsidRDefault="00293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440" w:rsidRDefault="00293440">
      <w:r>
        <w:separator/>
      </w:r>
    </w:p>
  </w:footnote>
  <w:footnote w:type="continuationSeparator" w:id="0">
    <w:p w:rsidR="00293440" w:rsidRDefault="00293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FB" w:rsidRDefault="00200153" w:rsidP="000544FA">
    <w:pPr>
      <w:jc w:val="center"/>
      <w:rPr>
        <w:noProof/>
        <w:lang w:val="lt-LT"/>
      </w:rPr>
    </w:pPr>
    <w:r>
      <w:rPr>
        <w:noProof/>
        <w:lang w:val="en-US" w:eastAsia="en-US"/>
      </w:rPr>
      <w:drawing>
        <wp:inline distT="0" distB="0" distL="0" distR="0">
          <wp:extent cx="542925" cy="695325"/>
          <wp:effectExtent l="0" t="0" r="9525" b="9525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4C70" w:rsidRDefault="00D84C70" w:rsidP="00D84C70">
    <w:pPr>
      <w:jc w:val="center"/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EB1BFB" w:rsidRDefault="00EB1BFB" w:rsidP="00EB1BFB">
    <w:pPr>
      <w:jc w:val="center"/>
      <w:rPr>
        <w:b/>
        <w:sz w:val="26"/>
      </w:rPr>
    </w:pPr>
  </w:p>
  <w:p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6920FE2"/>
    <w:multiLevelType w:val="hybridMultilevel"/>
    <w:tmpl w:val="954AC2CE"/>
    <w:lvl w:ilvl="0" w:tplc="46660BDE">
      <w:start w:val="1"/>
      <w:numFmt w:val="decimal"/>
      <w:lvlText w:val="%1."/>
      <w:lvlJc w:val="left"/>
      <w:pPr>
        <w:ind w:left="1656" w:hanging="360"/>
      </w:pPr>
      <w:rPr>
        <w:rFonts w:ascii="Times New Roman" w:hAnsi="Times New Roman" w:cs="Times New Roman" w:hint="default"/>
        <w:sz w:val="24"/>
      </w:rPr>
    </w:lvl>
    <w:lvl w:ilvl="1" w:tplc="04270019">
      <w:start w:val="1"/>
      <w:numFmt w:val="lowerLetter"/>
      <w:lvlText w:val="%2."/>
      <w:lvlJc w:val="left"/>
      <w:pPr>
        <w:ind w:left="2376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3096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816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536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5256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976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696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7416" w:hanging="180"/>
      </w:pPr>
      <w:rPr>
        <w:rFonts w:cs="Times New Roman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E8"/>
    <w:rsid w:val="00021E80"/>
    <w:rsid w:val="00024BDC"/>
    <w:rsid w:val="000544FA"/>
    <w:rsid w:val="000B6D78"/>
    <w:rsid w:val="000C422E"/>
    <w:rsid w:val="000D5DBA"/>
    <w:rsid w:val="00102368"/>
    <w:rsid w:val="001059F4"/>
    <w:rsid w:val="00120792"/>
    <w:rsid w:val="00123036"/>
    <w:rsid w:val="001237CD"/>
    <w:rsid w:val="00143AA6"/>
    <w:rsid w:val="00176313"/>
    <w:rsid w:val="001840C8"/>
    <w:rsid w:val="0019237A"/>
    <w:rsid w:val="0019528F"/>
    <w:rsid w:val="001E755B"/>
    <w:rsid w:val="001F4335"/>
    <w:rsid w:val="00200153"/>
    <w:rsid w:val="00203DAC"/>
    <w:rsid w:val="002179C7"/>
    <w:rsid w:val="00223A3E"/>
    <w:rsid w:val="00284791"/>
    <w:rsid w:val="00293440"/>
    <w:rsid w:val="002D1DE7"/>
    <w:rsid w:val="00314C74"/>
    <w:rsid w:val="003214FC"/>
    <w:rsid w:val="00362F5B"/>
    <w:rsid w:val="003841E0"/>
    <w:rsid w:val="003A2F5A"/>
    <w:rsid w:val="003E77C7"/>
    <w:rsid w:val="00452136"/>
    <w:rsid w:val="004855CF"/>
    <w:rsid w:val="004B77B0"/>
    <w:rsid w:val="004C78BE"/>
    <w:rsid w:val="004E2F9D"/>
    <w:rsid w:val="005159A1"/>
    <w:rsid w:val="00551802"/>
    <w:rsid w:val="00555B40"/>
    <w:rsid w:val="0058581F"/>
    <w:rsid w:val="00593048"/>
    <w:rsid w:val="005949F9"/>
    <w:rsid w:val="005E4261"/>
    <w:rsid w:val="005F022A"/>
    <w:rsid w:val="00610A4A"/>
    <w:rsid w:val="006218C2"/>
    <w:rsid w:val="006362CD"/>
    <w:rsid w:val="00663EF6"/>
    <w:rsid w:val="006941A8"/>
    <w:rsid w:val="006A760B"/>
    <w:rsid w:val="006C5FB3"/>
    <w:rsid w:val="006D31E2"/>
    <w:rsid w:val="006E6498"/>
    <w:rsid w:val="007262F9"/>
    <w:rsid w:val="00797392"/>
    <w:rsid w:val="007B237D"/>
    <w:rsid w:val="007C492B"/>
    <w:rsid w:val="007E107B"/>
    <w:rsid w:val="00835A65"/>
    <w:rsid w:val="00841A67"/>
    <w:rsid w:val="0084230F"/>
    <w:rsid w:val="00853AFE"/>
    <w:rsid w:val="008800A2"/>
    <w:rsid w:val="00887472"/>
    <w:rsid w:val="008914A5"/>
    <w:rsid w:val="008B1213"/>
    <w:rsid w:val="008C31CF"/>
    <w:rsid w:val="008C3A6A"/>
    <w:rsid w:val="008D7368"/>
    <w:rsid w:val="008E6706"/>
    <w:rsid w:val="008F6439"/>
    <w:rsid w:val="00921321"/>
    <w:rsid w:val="0092165C"/>
    <w:rsid w:val="009339A7"/>
    <w:rsid w:val="0098599D"/>
    <w:rsid w:val="00993DBC"/>
    <w:rsid w:val="009A023D"/>
    <w:rsid w:val="009C1F16"/>
    <w:rsid w:val="00A12696"/>
    <w:rsid w:val="00A12F5A"/>
    <w:rsid w:val="00A83BE2"/>
    <w:rsid w:val="00AB7A7F"/>
    <w:rsid w:val="00AD469D"/>
    <w:rsid w:val="00AE1ED3"/>
    <w:rsid w:val="00B03B06"/>
    <w:rsid w:val="00B33458"/>
    <w:rsid w:val="00B4050F"/>
    <w:rsid w:val="00B4056E"/>
    <w:rsid w:val="00B51305"/>
    <w:rsid w:val="00B5212D"/>
    <w:rsid w:val="00BA63AB"/>
    <w:rsid w:val="00BB5A1A"/>
    <w:rsid w:val="00BE6E7C"/>
    <w:rsid w:val="00C1534D"/>
    <w:rsid w:val="00C21026"/>
    <w:rsid w:val="00C27083"/>
    <w:rsid w:val="00C316D6"/>
    <w:rsid w:val="00C41FF7"/>
    <w:rsid w:val="00C5276D"/>
    <w:rsid w:val="00C95D54"/>
    <w:rsid w:val="00CA536C"/>
    <w:rsid w:val="00CA62EC"/>
    <w:rsid w:val="00CE72B8"/>
    <w:rsid w:val="00CF17B9"/>
    <w:rsid w:val="00D12054"/>
    <w:rsid w:val="00D67938"/>
    <w:rsid w:val="00D801B6"/>
    <w:rsid w:val="00D84C70"/>
    <w:rsid w:val="00DA04A7"/>
    <w:rsid w:val="00DA69FC"/>
    <w:rsid w:val="00DD0BDC"/>
    <w:rsid w:val="00E14977"/>
    <w:rsid w:val="00E750C3"/>
    <w:rsid w:val="00E86B92"/>
    <w:rsid w:val="00E97DFD"/>
    <w:rsid w:val="00EB1BFB"/>
    <w:rsid w:val="00EB1C87"/>
    <w:rsid w:val="00EB5487"/>
    <w:rsid w:val="00F1568F"/>
    <w:rsid w:val="00F256E2"/>
    <w:rsid w:val="00F31F92"/>
    <w:rsid w:val="00F3532F"/>
    <w:rsid w:val="00F9095F"/>
    <w:rsid w:val="00FA1A2D"/>
    <w:rsid w:val="00FA3FCA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prastasistekstas">
    <w:name w:val="Plain Text"/>
    <w:basedOn w:val="prastasis"/>
    <w:link w:val="PaprastasistekstasDiagrama"/>
    <w:rsid w:val="008E6706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8E6706"/>
    <w:rPr>
      <w:rFonts w:ascii="Courier New" w:hAnsi="Courier New" w:cs="Courier New"/>
      <w:lang w:val="en-GB"/>
    </w:rPr>
  </w:style>
  <w:style w:type="character" w:styleId="Grietas">
    <w:name w:val="Strong"/>
    <w:qFormat/>
    <w:rsid w:val="008E670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8E6706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8E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rsid w:val="00593048"/>
    <w:rPr>
      <w:sz w:val="28"/>
      <w:lang w:val="lt-LT" w:eastAsia="lt-LT"/>
    </w:rPr>
  </w:style>
  <w:style w:type="paragraph" w:styleId="Debesliotekstas">
    <w:name w:val="Balloon Text"/>
    <w:basedOn w:val="prastasis"/>
    <w:link w:val="DebesliotekstasDiagrama"/>
    <w:rsid w:val="00841A6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41A67"/>
    <w:rPr>
      <w:rFonts w:ascii="Tahoma" w:hAnsi="Tahoma" w:cs="Tahoma"/>
      <w:sz w:val="16"/>
      <w:szCs w:val="16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 w:eastAsia="lt-LT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aprastasistekstas">
    <w:name w:val="Plain Text"/>
    <w:basedOn w:val="prastasis"/>
    <w:link w:val="PaprastasistekstasDiagrama"/>
    <w:rsid w:val="008E6706"/>
    <w:rPr>
      <w:rFonts w:ascii="Courier New" w:hAnsi="Courier New" w:cs="Courier New"/>
      <w:lang w:val="en-GB" w:eastAsia="en-US"/>
    </w:rPr>
  </w:style>
  <w:style w:type="character" w:customStyle="1" w:styleId="PaprastasistekstasDiagrama">
    <w:name w:val="Paprastasis tekstas Diagrama"/>
    <w:link w:val="Paprastasistekstas"/>
    <w:rsid w:val="008E6706"/>
    <w:rPr>
      <w:rFonts w:ascii="Courier New" w:hAnsi="Courier New" w:cs="Courier New"/>
      <w:lang w:val="en-GB"/>
    </w:rPr>
  </w:style>
  <w:style w:type="character" w:styleId="Grietas">
    <w:name w:val="Strong"/>
    <w:qFormat/>
    <w:rsid w:val="008E6706"/>
    <w:rPr>
      <w:rFonts w:ascii="Times New Roman" w:hAnsi="Times New Roman" w:cs="Times New Roman" w:hint="default"/>
      <w:b/>
      <w:bCs/>
    </w:rPr>
  </w:style>
  <w:style w:type="paragraph" w:styleId="prastasistinklapis">
    <w:name w:val="Normal (Web)"/>
    <w:basedOn w:val="prastasis"/>
    <w:unhideWhenUsed/>
    <w:rsid w:val="008E6706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table" w:styleId="Lentelstinklelis">
    <w:name w:val="Table Grid"/>
    <w:basedOn w:val="prastojilentel"/>
    <w:rsid w:val="008E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stekstasDiagrama">
    <w:name w:val="Pagrindinis tekstas Diagrama"/>
    <w:link w:val="Pagrindinistekstas"/>
    <w:rsid w:val="00593048"/>
    <w:rPr>
      <w:sz w:val="28"/>
      <w:lang w:val="lt-LT" w:eastAsia="lt-LT"/>
    </w:rPr>
  </w:style>
  <w:style w:type="paragraph" w:styleId="Debesliotekstas">
    <w:name w:val="Balloon Text"/>
    <w:basedOn w:val="prastasis"/>
    <w:link w:val="DebesliotekstasDiagrama"/>
    <w:rsid w:val="00841A6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841A67"/>
    <w:rPr>
      <w:rFonts w:ascii="Tahoma" w:hAnsi="Tahoma" w:cs="Tahoma"/>
      <w:sz w:val="16"/>
      <w:szCs w:val="16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91A65-6E93-4D0E-9EC8-1B14F4BB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2017-06-14T07:55:00Z</cp:lastPrinted>
  <dcterms:created xsi:type="dcterms:W3CDTF">2017-06-23T06:30:00Z</dcterms:created>
  <dcterms:modified xsi:type="dcterms:W3CDTF">2017-06-23T06:30:00Z</dcterms:modified>
</cp:coreProperties>
</file>